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A1" w:rsidRDefault="00E23FA1" w:rsidP="00E2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A1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FA1">
        <w:rPr>
          <w:rFonts w:ascii="Times New Roman" w:hAnsi="Times New Roman" w:cs="Times New Roman"/>
          <w:b/>
          <w:sz w:val="28"/>
          <w:szCs w:val="28"/>
        </w:rPr>
        <w:t xml:space="preserve">обеспечении </w:t>
      </w:r>
    </w:p>
    <w:p w:rsidR="00E23FA1" w:rsidRPr="00E23FA1" w:rsidRDefault="00E23FA1" w:rsidP="00E23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A1">
        <w:rPr>
          <w:rFonts w:ascii="Times New Roman" w:hAnsi="Times New Roman" w:cs="Times New Roman"/>
          <w:b/>
          <w:sz w:val="28"/>
          <w:szCs w:val="28"/>
        </w:rPr>
        <w:t>предоставляемых услуг организацией культуры</w:t>
      </w:r>
    </w:p>
    <w:p w:rsidR="00E23FA1" w:rsidRPr="00E23FA1" w:rsidRDefault="00E23FA1" w:rsidP="00E23F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A1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</w:t>
      </w:r>
      <w:proofErr w:type="spellStart"/>
      <w:r w:rsidRPr="00E23FA1">
        <w:rPr>
          <w:rFonts w:ascii="Times New Roman" w:hAnsi="Times New Roman" w:cs="Times New Roman"/>
          <w:sz w:val="24"/>
          <w:szCs w:val="24"/>
        </w:rPr>
        <w:t>Туголесский</w:t>
      </w:r>
      <w:proofErr w:type="spellEnd"/>
      <w:r w:rsidRPr="00E23FA1">
        <w:rPr>
          <w:rFonts w:ascii="Times New Roman" w:hAnsi="Times New Roman" w:cs="Times New Roman"/>
          <w:sz w:val="24"/>
          <w:szCs w:val="24"/>
        </w:rPr>
        <w:t xml:space="preserve"> Дом культуры» располагается в здании общей площадью 330,5 м</w:t>
      </w:r>
      <w:proofErr w:type="gramStart"/>
      <w:r w:rsidRPr="00E23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FA1">
        <w:rPr>
          <w:rFonts w:ascii="Times New Roman" w:hAnsi="Times New Roman" w:cs="Times New Roman"/>
          <w:sz w:val="24"/>
          <w:szCs w:val="24"/>
        </w:rPr>
        <w:t xml:space="preserve"> доступных населению. Здание оборудовано системой водо-, тепло-, энергосбережения и канализацией, оснащено телефонной связью и выходом в информационно-коммуникационную сеть Интернет. </w:t>
      </w:r>
    </w:p>
    <w:p w:rsidR="00E23FA1" w:rsidRDefault="00E23FA1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A1">
        <w:rPr>
          <w:rFonts w:ascii="Times New Roman" w:hAnsi="Times New Roman" w:cs="Times New Roman"/>
          <w:sz w:val="24"/>
          <w:szCs w:val="24"/>
        </w:rPr>
        <w:t xml:space="preserve"> Здание ДК оборудовано системо</w:t>
      </w:r>
      <w:bookmarkStart w:id="0" w:name="_GoBack"/>
      <w:bookmarkEnd w:id="0"/>
      <w:r w:rsidRPr="00E23FA1">
        <w:rPr>
          <w:rFonts w:ascii="Times New Roman" w:hAnsi="Times New Roman" w:cs="Times New Roman"/>
          <w:sz w:val="24"/>
          <w:szCs w:val="24"/>
        </w:rPr>
        <w:t xml:space="preserve">й пожарной сигнализации и системой оповещения об эвакуации людей во время пожара, фотолюминесцентной </w:t>
      </w:r>
      <w:r>
        <w:rPr>
          <w:rFonts w:ascii="Times New Roman" w:hAnsi="Times New Roman" w:cs="Times New Roman"/>
          <w:sz w:val="24"/>
          <w:szCs w:val="24"/>
        </w:rPr>
        <w:t xml:space="preserve">эвакуационной системой. На здании ДК имеются вывески с указанием наименования учреждения на русском языке и режима работы. </w:t>
      </w:r>
    </w:p>
    <w:p w:rsidR="00096390" w:rsidRDefault="00E23FA1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входом в здание для беспрепятственного въезда инвалидов на кресло-колясках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пандусом. Учреждение осуществляет деятельность по оказанию услуг граждан всех возрастов, в том числе детям дошкольного возраста. В фойе ДК  </w:t>
      </w:r>
      <w:r w:rsidR="00096390">
        <w:rPr>
          <w:rFonts w:ascii="Times New Roman" w:hAnsi="Times New Roman" w:cs="Times New Roman"/>
          <w:sz w:val="24"/>
          <w:szCs w:val="24"/>
        </w:rPr>
        <w:t xml:space="preserve">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нормативно-правовые документы, регламентирующие деятельность учреждения. На </w:t>
      </w:r>
      <w:proofErr w:type="spellStart"/>
      <w:r w:rsidR="00762E6E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="00096390">
        <w:rPr>
          <w:rFonts w:ascii="Times New Roman" w:hAnsi="Times New Roman" w:cs="Times New Roman"/>
          <w:sz w:val="24"/>
          <w:szCs w:val="24"/>
        </w:rPr>
        <w:t xml:space="preserve"> размещена книга отзывов и предложений в постоянном доступе для посетителей. </w:t>
      </w:r>
    </w:p>
    <w:p w:rsidR="00096390" w:rsidRDefault="00096390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ДК созданы комфортные условия для посетителей, способствующие процессу качественного предоставления услуг.</w:t>
      </w:r>
    </w:p>
    <w:p w:rsidR="00096390" w:rsidRDefault="00096390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помещения учреждения входят: зрительный зал, фойе, служебные помещения, санузел.</w:t>
      </w:r>
    </w:p>
    <w:p w:rsidR="00762E6E" w:rsidRDefault="00096390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мероприятий ДК оснащен видео и музыкальной аппаратурой. В ДК имеется мультимедийное оборудование. Все имеющееся оборудование, аппаратура и приборы учета отвечают требованиям стандартов, техническим условиям, других нормативных документов и обеспечивают надлежащие качество предоставляемых услуг соответствующих видов. Оборудование, приборы и аппараты используются строго по назначению в соответствии с эксплуатационными документами, содержатся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исправном состоянии, систематически проверяются. В целях обеспечения открытости и доступности информации о деятельности</w:t>
      </w:r>
      <w:r w:rsidR="00762E6E">
        <w:rPr>
          <w:rFonts w:ascii="Times New Roman" w:hAnsi="Times New Roman" w:cs="Times New Roman"/>
          <w:sz w:val="24"/>
          <w:szCs w:val="24"/>
        </w:rPr>
        <w:t xml:space="preserve"> ДК функционируют официальный сайт, а также можно отправить сообщение на электронную почту </w:t>
      </w:r>
      <w:proofErr w:type="spellStart"/>
      <w:r w:rsidR="00762E6E" w:rsidRPr="00762E6E">
        <w:rPr>
          <w:rFonts w:ascii="Times New Roman" w:hAnsi="Times New Roman" w:cs="Times New Roman"/>
          <w:sz w:val="24"/>
          <w:szCs w:val="24"/>
          <w:lang w:val="en-US"/>
        </w:rPr>
        <w:t>larisa</w:t>
      </w:r>
      <w:proofErr w:type="spellEnd"/>
      <w:r w:rsidR="00762E6E" w:rsidRPr="00762E6E">
        <w:rPr>
          <w:rFonts w:ascii="Times New Roman" w:hAnsi="Times New Roman" w:cs="Times New Roman"/>
          <w:sz w:val="24"/>
          <w:szCs w:val="24"/>
        </w:rPr>
        <w:t>.19@</w:t>
      </w:r>
      <w:proofErr w:type="spellStart"/>
      <w:r w:rsidR="00762E6E" w:rsidRPr="00762E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62E6E" w:rsidRPr="00762E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2E6E" w:rsidRPr="00762E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62E6E" w:rsidRDefault="00762E6E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безопасного пребывания зрителей в ДК установлена пожарная сигнализация. Постоянно проводятся, и изыскиваются средства для улучшения и пополнения материально-технической базы ДК.</w:t>
      </w:r>
    </w:p>
    <w:p w:rsidR="00762E6E" w:rsidRDefault="00762E6E" w:rsidP="00096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 день.</w:t>
      </w:r>
    </w:p>
    <w:p w:rsidR="00096390" w:rsidRPr="00E23FA1" w:rsidRDefault="00762E6E" w:rsidP="00762E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ДК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 для выполнения возложенным на них обязанностей. У специалистов каждой категории имеются должностные инструкции. Все работники аттестованы в установленном порядке. </w:t>
      </w:r>
    </w:p>
    <w:sectPr w:rsidR="00096390" w:rsidRPr="00E2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5D"/>
    <w:rsid w:val="00096390"/>
    <w:rsid w:val="0020675D"/>
    <w:rsid w:val="00762E6E"/>
    <w:rsid w:val="00E23FA1"/>
    <w:rsid w:val="00E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2021-06-25T14:21:00Z</cp:lastPrinted>
  <dcterms:created xsi:type="dcterms:W3CDTF">2021-06-25T13:54:00Z</dcterms:created>
  <dcterms:modified xsi:type="dcterms:W3CDTF">2021-06-25T14:22:00Z</dcterms:modified>
</cp:coreProperties>
</file>